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472D8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ChatGPT 聊天机器人的使用与局限性</w:t>
      </w:r>
    </w:p>
    <w:p w14:paraId="5FB6AB5F" w14:textId="77777777" w:rsidR="00B26305" w:rsidRPr="00B26305" w:rsidRDefault="00B26305" w:rsidP="00B26305">
      <w:r w:rsidRPr="00B26305">
        <w:t>上节课我们分享了大语言模型对企业带来的价值与市场需求，作为当前最热门的 LLM 应用——ChatGPT，这节课主要讲解 ChatGPT 的注册与使用，GPT-3.5和GPT-4之间的差异，并通过使用引导出 ChatGPT/大模型的局限性：无法获取实时数据、无法基于内部信息问答、无法与外部环境交互、数学能力有限、幻觉、交互方式单一。</w:t>
      </w:r>
    </w:p>
    <w:p w14:paraId="7DD952B8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01. ChatGPT 账号的注册与使用</w:t>
      </w:r>
    </w:p>
    <w:p w14:paraId="15475CAD" w14:textId="77777777" w:rsidR="00B26305" w:rsidRPr="00B26305" w:rsidRDefault="00B26305" w:rsidP="00B26305">
      <w:r w:rsidRPr="00B26305">
        <w:t>ChatGPT 目前虽然无需注册也可以正常使用，但是无法保存聊天历史，并且无法使用多余的功能，更推荐注册使用，支持通过邮箱/Google/Apple账号注册登录，更推荐使用 Gmail 邮箱注册。</w:t>
      </w:r>
    </w:p>
    <w:p w14:paraId="6DBB07D3" w14:textId="77777777" w:rsidR="00B26305" w:rsidRPr="00B26305" w:rsidRDefault="00B26305" w:rsidP="00B26305">
      <w:r w:rsidRPr="00B26305">
        <w:t>官网：</w:t>
      </w:r>
      <w:hyperlink r:id="rId4" w:tgtFrame="_blank" w:history="1">
        <w:r w:rsidRPr="00B26305">
          <w:rPr>
            <w:rStyle w:val="a3"/>
          </w:rPr>
          <w:t>https://chatgpt.com</w:t>
        </w:r>
      </w:hyperlink>
      <w:r w:rsidRPr="00B26305">
        <w:t>、</w:t>
      </w:r>
      <w:r w:rsidRPr="00B26305">
        <w:fldChar w:fldCharType="begin"/>
      </w:r>
      <w:r w:rsidRPr="00B26305">
        <w:instrText>HYPERLINK "https://chat.openai.com/" \t "_blank"</w:instrText>
      </w:r>
      <w:r w:rsidRPr="00B26305">
        <w:fldChar w:fldCharType="separate"/>
      </w:r>
      <w:r w:rsidRPr="00B26305">
        <w:rPr>
          <w:rStyle w:val="a3"/>
        </w:rPr>
        <w:t>https://chat.openai.com</w:t>
      </w:r>
      <w:r w:rsidRPr="00B26305">
        <w:fldChar w:fldCharType="end"/>
      </w:r>
      <w:r w:rsidRPr="00B26305">
        <w:t>。</w:t>
      </w:r>
    </w:p>
    <w:p w14:paraId="7AD89617" w14:textId="317AB0C8" w:rsidR="00136AA0" w:rsidRDefault="00B26305">
      <w:r>
        <w:rPr>
          <w:noProof/>
        </w:rPr>
        <w:drawing>
          <wp:inline distT="0" distB="0" distL="0" distR="0" wp14:anchorId="43D9406B" wp14:editId="1CDA0D1F">
            <wp:extent cx="5274310" cy="3369945"/>
            <wp:effectExtent l="0" t="0" r="2540" b="1905"/>
            <wp:docPr id="2003254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545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DCA9FE" wp14:editId="10BD17B9">
            <wp:extent cx="5274310" cy="3061970"/>
            <wp:effectExtent l="0" t="0" r="2540" b="5080"/>
            <wp:docPr id="143156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560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02FE" w14:textId="77777777" w:rsidR="00B26305" w:rsidRPr="00B26305" w:rsidRDefault="00B26305" w:rsidP="00B26305">
      <w:r w:rsidRPr="00B26305">
        <w:lastRenderedPageBreak/>
        <w:t>左侧是历史的聊天记录，左上角可以选择切换到特定的模型，默认使用的是 ChatGPT 3.5 模型，其中</w:t>
      </w:r>
      <w:r w:rsidRPr="00B26305">
        <w:rPr>
          <w:b/>
          <w:bCs/>
        </w:rPr>
        <w:t xml:space="preserve">免费账号每 3 </w:t>
      </w:r>
      <w:proofErr w:type="gramStart"/>
      <w:r w:rsidRPr="00B26305">
        <w:rPr>
          <w:b/>
          <w:bCs/>
        </w:rPr>
        <w:t>个</w:t>
      </w:r>
      <w:proofErr w:type="gramEnd"/>
      <w:r w:rsidRPr="00B26305">
        <w:rPr>
          <w:b/>
          <w:bCs/>
        </w:rPr>
        <w:t>小时可以使用 GPT-4o 这个模型进行十次问答</w:t>
      </w:r>
      <w:r w:rsidRPr="00B26305">
        <w:t>，超过限制后会自动切换到 GPT-3.5 进行回复。</w:t>
      </w:r>
    </w:p>
    <w:p w14:paraId="7B69AAED" w14:textId="77777777" w:rsidR="00B26305" w:rsidRPr="00B26305" w:rsidRDefault="00B26305" w:rsidP="00B26305">
      <w:r w:rsidRPr="00B26305">
        <w:t>右下角升级套餐可以将账号升级到 GPT-4 的版本，使用更多的功能，例如：</w:t>
      </w:r>
      <w:r w:rsidRPr="00B26305">
        <w:rPr>
          <w:b/>
          <w:bCs/>
        </w:rPr>
        <w:t>GPT-4模型、更多次数的 GPT-4o 模型、GPTs 商店、创建自定义 GPT Bot</w:t>
      </w:r>
      <w:r w:rsidRPr="00B26305">
        <w:t> 等。</w:t>
      </w:r>
    </w:p>
    <w:p w14:paraId="1FCF5271" w14:textId="77777777" w:rsidR="00B26305" w:rsidRPr="00B26305" w:rsidRDefault="00B26305" w:rsidP="00B26305">
      <w:r w:rsidRPr="00B26305">
        <w:t>目前收费是 ChatGPT Plus 每月 20 美金，团队版本每人每月 25 美金，由于 ChatGPT 目前未对中国开放，所以支付必须使用国外的信用卡 + Stripe 才可进行支付</w:t>
      </w:r>
    </w:p>
    <w:p w14:paraId="538B70F8" w14:textId="23CBC099" w:rsidR="00B26305" w:rsidRDefault="00B26305">
      <w:r>
        <w:rPr>
          <w:noProof/>
        </w:rPr>
        <w:drawing>
          <wp:inline distT="0" distB="0" distL="0" distR="0" wp14:anchorId="5AA868C6" wp14:editId="1EEF3BF4">
            <wp:extent cx="5274310" cy="3112135"/>
            <wp:effectExtent l="0" t="0" r="2540" b="0"/>
            <wp:docPr id="17396076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076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5029F" w14:textId="29EFDC8B" w:rsidR="00B26305" w:rsidRDefault="00B26305">
      <w:r w:rsidRPr="00B26305">
        <w:t>在底部的对话框即可与 ChatGPT 进行对话，当前模型为 GPT-4o 时，支持上</w:t>
      </w:r>
      <w:proofErr w:type="gramStart"/>
      <w:r w:rsidRPr="00B26305">
        <w:t>传图片</w:t>
      </w:r>
      <w:proofErr w:type="gramEnd"/>
      <w:r w:rsidRPr="00B26305">
        <w:t>进行解析，并且尽可能确保一次对话里只提问一个主题相关的内容，多种主题对话会导致回复质量下降</w:t>
      </w:r>
    </w:p>
    <w:p w14:paraId="743A6833" w14:textId="75300E7B" w:rsidR="00B26305" w:rsidRDefault="00B26305">
      <w:r>
        <w:rPr>
          <w:noProof/>
        </w:rPr>
        <w:drawing>
          <wp:inline distT="0" distB="0" distL="0" distR="0" wp14:anchorId="4FA88E2D" wp14:editId="6B68EEEC">
            <wp:extent cx="5274310" cy="2935605"/>
            <wp:effectExtent l="0" t="0" r="2540" b="0"/>
            <wp:docPr id="10559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1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1A3CD" w14:textId="2F7EDC02" w:rsidR="00B26305" w:rsidRDefault="00B26305">
      <w:r w:rsidRPr="00B26305">
        <w:t xml:space="preserve">升级到 ChatGPT Plus 版本后，顶部的模型选择即可看到 GPT-4 的模型，目前 Plus 版本的 GPT-4 使用限制为每 3 </w:t>
      </w:r>
      <w:proofErr w:type="gramStart"/>
      <w:r w:rsidRPr="00B26305">
        <w:t>个</w:t>
      </w:r>
      <w:proofErr w:type="gramEnd"/>
      <w:r w:rsidRPr="00B26305">
        <w:t>小时支持 40 条信息交互，如下</w:t>
      </w:r>
    </w:p>
    <w:p w14:paraId="70C160F6" w14:textId="1CD5EA7D" w:rsidR="00B26305" w:rsidRDefault="00B26305">
      <w:r>
        <w:rPr>
          <w:noProof/>
        </w:rPr>
        <w:lastRenderedPageBreak/>
        <w:drawing>
          <wp:inline distT="0" distB="0" distL="0" distR="0" wp14:anchorId="55917D06" wp14:editId="11E88201">
            <wp:extent cx="5274310" cy="2967355"/>
            <wp:effectExtent l="0" t="0" r="2540" b="4445"/>
            <wp:docPr id="1770314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141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E598" w14:textId="77777777" w:rsidR="00B26305" w:rsidRPr="00B26305" w:rsidRDefault="00B26305" w:rsidP="00B26305">
      <w:r w:rsidRPr="00B26305">
        <w:rPr>
          <w:b/>
          <w:bCs/>
        </w:rPr>
        <w:t>GPT-4 版本内置了 DALL·E 绘图、联网搜索插件</w:t>
      </w:r>
      <w:r w:rsidRPr="00B26305">
        <w:t>，可以在对话中进行绘图，并进行实时信息搜索。</w:t>
      </w:r>
    </w:p>
    <w:p w14:paraId="20B1B297" w14:textId="77777777" w:rsidR="00B26305" w:rsidRPr="00B26305" w:rsidRDefault="00B26305" w:rsidP="00B26305">
      <w:r w:rsidRPr="00B26305">
        <w:t>例如：让 GPT-4 绘制一张发脾气的小猫图片</w:t>
      </w:r>
    </w:p>
    <w:p w14:paraId="0D1FEA93" w14:textId="5C74548A" w:rsidR="00B26305" w:rsidRDefault="00B26305">
      <w:r>
        <w:rPr>
          <w:noProof/>
        </w:rPr>
        <w:drawing>
          <wp:inline distT="0" distB="0" distL="0" distR="0" wp14:anchorId="75DC0E11" wp14:editId="4B8FA619">
            <wp:extent cx="5274310" cy="3009265"/>
            <wp:effectExtent l="0" t="0" r="2540" b="635"/>
            <wp:docPr id="362254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543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1167F" w14:textId="6A24F068" w:rsidR="00B26305" w:rsidRDefault="00B26305">
      <w:r w:rsidRPr="00B26305">
        <w:t>除了模型的差异，ChatGPT Plus 版本还支持 GPTs（GPT 应用商店）功能，在这里可以看到其他使用者编排上传的 GPT 应用，</w:t>
      </w:r>
      <w:proofErr w:type="gramStart"/>
      <w:r w:rsidRPr="00B26305">
        <w:t>亦或</w:t>
      </w:r>
      <w:proofErr w:type="gramEnd"/>
      <w:r w:rsidRPr="00B26305">
        <w:t>者将自己使用的 GPT 上传到商店（类似 Apple Store）</w:t>
      </w:r>
    </w:p>
    <w:p w14:paraId="6B21AA09" w14:textId="0B349821" w:rsidR="00B26305" w:rsidRDefault="00B26305">
      <w:r>
        <w:rPr>
          <w:noProof/>
        </w:rPr>
        <w:lastRenderedPageBreak/>
        <w:drawing>
          <wp:inline distT="0" distB="0" distL="0" distR="0" wp14:anchorId="7BBCDAD7" wp14:editId="790B8AB9">
            <wp:extent cx="5274310" cy="3009265"/>
            <wp:effectExtent l="0" t="0" r="2540" b="635"/>
            <wp:docPr id="10002587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87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04EB5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02. 大模型的局限性</w:t>
      </w:r>
    </w:p>
    <w:p w14:paraId="74982CAC" w14:textId="77777777" w:rsidR="00B26305" w:rsidRPr="00B26305" w:rsidRDefault="00B26305" w:rsidP="00B26305">
      <w:r w:rsidRPr="00B26305">
        <w:t>ChatGPT 不仅可以生成流畅自然的文本，还能理解上下文，根据用户指令生成相关内容，无论是</w:t>
      </w:r>
      <w:r w:rsidRPr="00B26305">
        <w:rPr>
          <w:b/>
          <w:bCs/>
        </w:rPr>
        <w:t>创作诗歌、编写代码还是撰写报告</w:t>
      </w:r>
      <w:r w:rsidRPr="00B26305">
        <w:t>，ChatGPT 都能提供帮助。</w:t>
      </w:r>
    </w:p>
    <w:p w14:paraId="0CF6C829" w14:textId="77777777" w:rsidR="00B26305" w:rsidRPr="00B26305" w:rsidRDefault="00B26305" w:rsidP="00B26305">
      <w:r w:rsidRPr="00B26305">
        <w:t>ChatGPT 很强，但不是无所不能的，也存在着很多的缺点，特别是面向企业/商业端，这些缺点几乎是致命的。</w:t>
      </w:r>
    </w:p>
    <w:p w14:paraId="7269822A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2.1 无法获取实时信息。</w:t>
      </w:r>
    </w:p>
    <w:p w14:paraId="54B38B14" w14:textId="77777777" w:rsidR="00B26305" w:rsidRPr="00B26305" w:rsidRDefault="00B26305" w:rsidP="00B26305">
      <w:r w:rsidRPr="00B26305">
        <w:t>提问：</w:t>
      </w:r>
      <w:r w:rsidRPr="00B26305">
        <w:rPr>
          <w:b/>
          <w:bCs/>
        </w:rPr>
        <w:t>2024年无锡马拉松的冠军是谁？</w:t>
      </w:r>
    </w:p>
    <w:p w14:paraId="06EB67FE" w14:textId="77777777" w:rsidR="00B26305" w:rsidRPr="00B26305" w:rsidRDefault="00B26305" w:rsidP="00B26305">
      <w:r w:rsidRPr="00B26305">
        <w:t>在没有联网调用插件的时候，ChatGPT 会告知因为训练数据的原因，并没有涵盖 2024 年无锡马拉松的数据，所以无法回答；还有另外一种情况，ChatGPT 明明无法回答，却会编造一个人进行回复（幻觉）。</w:t>
      </w:r>
    </w:p>
    <w:p w14:paraId="10013A11" w14:textId="77777777" w:rsidR="00B26305" w:rsidRPr="00B26305" w:rsidRDefault="00B26305" w:rsidP="00B26305">
      <w:r w:rsidRPr="00B26305">
        <w:t>如果使用的是 GPT-4o 或者 GPT-4 模型，应用内嵌套了联网插件，会回复如下内容</w:t>
      </w:r>
    </w:p>
    <w:p w14:paraId="06CE19A9" w14:textId="61E01A6F" w:rsidR="00B26305" w:rsidRDefault="00B26305">
      <w:r w:rsidRPr="00B26305">
        <w:rPr>
          <w:rFonts w:hint="eastAsia"/>
        </w:rPr>
        <w:t>在2024年无锡马拉松比赛中，埃塞俄比亚选手塔杜·阿贝特·蒂姆（</w:t>
      </w:r>
      <w:proofErr w:type="spellStart"/>
      <w:r w:rsidRPr="00B26305">
        <w:rPr>
          <w:rFonts w:hint="eastAsia"/>
        </w:rPr>
        <w:t>Tadu</w:t>
      </w:r>
      <w:proofErr w:type="spellEnd"/>
      <w:r w:rsidRPr="00B26305">
        <w:rPr>
          <w:rFonts w:hint="eastAsia"/>
        </w:rPr>
        <w:t xml:space="preserve"> Abate DEDM）获得了男子组冠军，并刷新了赛会纪录，成绩为2小时6分18秒【5†source】【6†source】。此外，中国选手何杰在这次比赛中也表现出色，以2小时6分57秒的成绩打破了全国男子马拉松纪录【6†source】。</w:t>
      </w:r>
    </w:p>
    <w:p w14:paraId="07FE4B6F" w14:textId="72DB026B" w:rsidR="00B26305" w:rsidRDefault="00B26305">
      <w:r>
        <w:rPr>
          <w:noProof/>
        </w:rPr>
        <w:drawing>
          <wp:inline distT="0" distB="0" distL="0" distR="0" wp14:anchorId="56F8A9D2" wp14:editId="38A55344">
            <wp:extent cx="5274310" cy="2557145"/>
            <wp:effectExtent l="0" t="0" r="2540" b="0"/>
            <wp:docPr id="289026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266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1C5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lastRenderedPageBreak/>
        <w:t>2.2 无法基于企业内部信息进行问答</w:t>
      </w:r>
    </w:p>
    <w:p w14:paraId="09FA3B5C" w14:textId="77777777" w:rsidR="00B26305" w:rsidRPr="00B26305" w:rsidRDefault="00B26305" w:rsidP="00B26305">
      <w:r w:rsidRPr="00B26305">
        <w:t>提问：</w:t>
      </w:r>
      <w:r w:rsidRPr="00B26305">
        <w:rPr>
          <w:b/>
          <w:bCs/>
        </w:rPr>
        <w:t>广东合虎餐饮有限公司有什么产品？</w:t>
      </w:r>
    </w:p>
    <w:p w14:paraId="4FF816DC" w14:textId="6FC3AA61" w:rsidR="00B26305" w:rsidRDefault="00B26305">
      <w:r w:rsidRPr="00B26305">
        <w:rPr>
          <w:rFonts w:hint="eastAsia"/>
        </w:rPr>
        <w:t>GPT模型的训练资料都来源于互联网公开资料集，公司的内部资料并没有在GPT的语料库中，所以不会回答关于公司内部信息的问题，或者随意回答。</w:t>
      </w:r>
      <w:r>
        <w:rPr>
          <w:noProof/>
        </w:rPr>
        <w:drawing>
          <wp:inline distT="0" distB="0" distL="0" distR="0" wp14:anchorId="406C466C" wp14:editId="4D9FFF3B">
            <wp:extent cx="5274310" cy="2435860"/>
            <wp:effectExtent l="0" t="0" r="2540" b="2540"/>
            <wp:docPr id="1275433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335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F6ED6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2.3 默认无法与外部环境交互</w:t>
      </w:r>
    </w:p>
    <w:p w14:paraId="293BD12C" w14:textId="77777777" w:rsidR="00B26305" w:rsidRPr="00B26305" w:rsidRDefault="00B26305" w:rsidP="00B26305">
      <w:r w:rsidRPr="00B26305">
        <w:t>提问：</w:t>
      </w:r>
      <w:r w:rsidRPr="00B26305">
        <w:rPr>
          <w:b/>
          <w:bCs/>
        </w:rPr>
        <w:t>帮我看</w:t>
      </w:r>
      <w:proofErr w:type="gramStart"/>
      <w:r w:rsidRPr="00B26305">
        <w:rPr>
          <w:b/>
          <w:bCs/>
        </w:rPr>
        <w:t>下慕课</w:t>
      </w:r>
      <w:proofErr w:type="gramEnd"/>
      <w:r w:rsidRPr="00B26305">
        <w:rPr>
          <w:b/>
          <w:bCs/>
        </w:rPr>
        <w:t>网上关于</w:t>
      </w:r>
      <w:proofErr w:type="spellStart"/>
      <w:r w:rsidRPr="00B26305">
        <w:rPr>
          <w:b/>
          <w:bCs/>
        </w:rPr>
        <w:t>LangChain</w:t>
      </w:r>
      <w:proofErr w:type="spellEnd"/>
      <w:r w:rsidRPr="00B26305">
        <w:rPr>
          <w:b/>
          <w:bCs/>
        </w:rPr>
        <w:t>的课程有哪些？</w:t>
      </w:r>
    </w:p>
    <w:p w14:paraId="7CB0B824" w14:textId="34CF6A35" w:rsidR="00B26305" w:rsidRDefault="00B26305">
      <w:r w:rsidRPr="00B26305">
        <w:rPr>
          <w:rFonts w:hint="eastAsia"/>
        </w:rPr>
        <w:t>默认情况下大模型没有接口与外部进行交互，例如通过爬虫采集特定网站的信息，只有配置后才可以实现。</w:t>
      </w:r>
    </w:p>
    <w:p w14:paraId="571140D4" w14:textId="77777777" w:rsidR="00B26305" w:rsidRPr="00B26305" w:rsidRDefault="00B26305" w:rsidP="00B26305">
      <w:r w:rsidRPr="00B26305">
        <w:t>但当大模型配置上对应的插件工具后，可以通过大模型响应工具参数，外部环境调用函数来实现交互，这里其实就不仅仅涉及到大语言模型，而是 Agent 了。</w:t>
      </w:r>
    </w:p>
    <w:p w14:paraId="4BF0E0F4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2.4 数学能力有限</w:t>
      </w:r>
    </w:p>
    <w:p w14:paraId="72F2C59B" w14:textId="77777777" w:rsidR="00B26305" w:rsidRPr="00B26305" w:rsidRDefault="00B26305" w:rsidP="00B26305">
      <w:r w:rsidRPr="00B26305">
        <w:t>提问：方程有没有解x</w:t>
      </w:r>
      <w:r w:rsidRPr="00B26305">
        <w:rPr>
          <w:vertAlign w:val="superscript"/>
        </w:rPr>
        <w:t>3+15*x</w:t>
      </w:r>
      <w:r w:rsidRPr="00B26305">
        <w:t>2-25</w:t>
      </w:r>
      <w:r w:rsidRPr="00B26305">
        <w:rPr>
          <w:i/>
          <w:iCs/>
        </w:rPr>
        <w:t>x+0.5</w:t>
      </w:r>
      <w:r w:rsidRPr="00B26305">
        <w:t>x^0.5=105.4，请直接告诉我答案是什么？</w:t>
      </w:r>
    </w:p>
    <w:p w14:paraId="359486A0" w14:textId="32E09B7F" w:rsidR="00B26305" w:rsidRDefault="00B26305">
      <w:r>
        <w:rPr>
          <w:noProof/>
        </w:rPr>
        <w:drawing>
          <wp:inline distT="0" distB="0" distL="0" distR="0" wp14:anchorId="318280BF" wp14:editId="569929FD">
            <wp:extent cx="5274310" cy="3329940"/>
            <wp:effectExtent l="0" t="0" r="2540" b="3810"/>
            <wp:docPr id="1448236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362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BA2B6E" wp14:editId="40CC9FA5">
            <wp:extent cx="5274310" cy="2976880"/>
            <wp:effectExtent l="0" t="0" r="2540" b="0"/>
            <wp:docPr id="78359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5923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E0077" w14:textId="77777777" w:rsidR="00B26305" w:rsidRPr="00B26305" w:rsidRDefault="00B26305" w:rsidP="00B26305">
      <w:r w:rsidRPr="00B26305">
        <w:t>这是因为大语言模型，本身就是基于概率的方式进行输出，用来处理严谨的数学能力，效果相对差很多。</w:t>
      </w:r>
    </w:p>
    <w:p w14:paraId="1584A854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2.5 自信地将虚假/错误信息呈现给用户（幻觉）</w:t>
      </w:r>
    </w:p>
    <w:p w14:paraId="1D3A62DA" w14:textId="77777777" w:rsidR="00B26305" w:rsidRPr="00B26305" w:rsidRDefault="00B26305" w:rsidP="00B26305">
      <w:r w:rsidRPr="00B26305">
        <w:t>提问：</w:t>
      </w:r>
      <w:r w:rsidRPr="00B26305">
        <w:rPr>
          <w:b/>
          <w:bCs/>
        </w:rPr>
        <w:t>请使用</w:t>
      </w:r>
      <w:proofErr w:type="spellStart"/>
      <w:r w:rsidRPr="00B26305">
        <w:rPr>
          <w:b/>
          <w:bCs/>
        </w:rPr>
        <w:t>LangChain+Flask</w:t>
      </w:r>
      <w:proofErr w:type="spellEnd"/>
      <w:r w:rsidRPr="00B26305">
        <w:rPr>
          <w:b/>
          <w:bCs/>
        </w:rPr>
        <w:t>开发一个简单的机器人聊天接口</w:t>
      </w:r>
    </w:p>
    <w:p w14:paraId="1D3C3903" w14:textId="2DC02E9E" w:rsidR="00B26305" w:rsidRDefault="00B26305">
      <w:r>
        <w:rPr>
          <w:noProof/>
        </w:rPr>
        <w:drawing>
          <wp:inline distT="0" distB="0" distL="0" distR="0" wp14:anchorId="748DA8BE" wp14:editId="07F82C7E">
            <wp:extent cx="5274310" cy="3272155"/>
            <wp:effectExtent l="0" t="0" r="2540" b="4445"/>
            <wp:docPr id="1430392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9231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C930F3" wp14:editId="3B58EB7C">
            <wp:extent cx="5274310" cy="2922905"/>
            <wp:effectExtent l="0" t="0" r="2540" b="0"/>
            <wp:docPr id="1433192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9249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8A748" w14:textId="77777777" w:rsidR="00B26305" w:rsidRPr="00B26305" w:rsidRDefault="00B26305" w:rsidP="00B26305">
      <w:r w:rsidRPr="00B26305">
        <w:t>实际上代码完全无法运行，并且没有任何逻辑，对应的库+功能都是 ChatGPT 胡编乱造的。</w:t>
      </w:r>
    </w:p>
    <w:p w14:paraId="43F64A0D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2.6 无法处理长上下文</w:t>
      </w:r>
    </w:p>
    <w:p w14:paraId="5A83A6D8" w14:textId="77777777" w:rsidR="00B26305" w:rsidRPr="00B26305" w:rsidRDefault="00B26305" w:rsidP="00B26305">
      <w:r w:rsidRPr="00B26305">
        <w:t>处理长上下文，复杂上下文时不连贯，例如向ChatGPT提问超过模型能处理的上下文，</w:t>
      </w:r>
      <w:proofErr w:type="gramStart"/>
      <w:r w:rsidRPr="00B26305">
        <w:t>亦或</w:t>
      </w:r>
      <w:proofErr w:type="gramEnd"/>
      <w:r w:rsidRPr="00B26305">
        <w:t>者对话次数过多时，会出现无法响应的服务器错误</w:t>
      </w:r>
    </w:p>
    <w:p w14:paraId="3067DBC4" w14:textId="3F2ACF68" w:rsidR="00B26305" w:rsidRDefault="00B26305">
      <w:r>
        <w:rPr>
          <w:noProof/>
        </w:rPr>
        <w:drawing>
          <wp:inline distT="0" distB="0" distL="0" distR="0" wp14:anchorId="686394AE" wp14:editId="2A9D90E0">
            <wp:extent cx="5274310" cy="1106805"/>
            <wp:effectExtent l="0" t="0" r="2540" b="0"/>
            <wp:docPr id="1099390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901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A15A2" w14:textId="77777777" w:rsidR="00B26305" w:rsidRPr="00B26305" w:rsidRDefault="00B26305" w:rsidP="00B26305">
      <w:pPr>
        <w:rPr>
          <w:b/>
          <w:bCs/>
        </w:rPr>
      </w:pPr>
      <w:r w:rsidRPr="00B26305">
        <w:rPr>
          <w:b/>
          <w:bCs/>
        </w:rPr>
        <w:t>2.7 交互能力有限</w:t>
      </w:r>
    </w:p>
    <w:p w14:paraId="36FCB388" w14:textId="77777777" w:rsidR="00B26305" w:rsidRPr="00B26305" w:rsidRDefault="00B26305" w:rsidP="00B26305">
      <w:r w:rsidRPr="00B26305">
        <w:t>人机对话很强，但不一定是一种很适合的交互方式，例如：</w:t>
      </w:r>
      <w:r w:rsidRPr="00B26305">
        <w:rPr>
          <w:b/>
          <w:bCs/>
        </w:rPr>
        <w:t>通过GPT+插件的方式完成剪辑一个视频的前5s</w:t>
      </w:r>
      <w:r w:rsidRPr="00B26305">
        <w:t>，整体体验不如</w:t>
      </w:r>
      <w:proofErr w:type="gramStart"/>
      <w:r w:rsidRPr="00B26305">
        <w:t>在剪映中</w:t>
      </w:r>
      <w:proofErr w:type="gramEnd"/>
      <w:r w:rsidRPr="00B26305">
        <w:t>切一刀直接输出流畅。</w:t>
      </w:r>
    </w:p>
    <w:p w14:paraId="17802D6B" w14:textId="77777777" w:rsidR="00B26305" w:rsidRPr="00B26305" w:rsidRDefault="00B26305" w:rsidP="00B26305">
      <w:r w:rsidRPr="00B26305">
        <w:t>下图是 GPT-4 发布插件时，展示的一个示例，让 ChatGPT 帮忙切出一个视频的前 5 秒</w:t>
      </w:r>
    </w:p>
    <w:p w14:paraId="15367D0C" w14:textId="242F7213" w:rsidR="00B26305" w:rsidRDefault="00B26305">
      <w:r>
        <w:rPr>
          <w:noProof/>
        </w:rPr>
        <w:lastRenderedPageBreak/>
        <w:drawing>
          <wp:inline distT="0" distB="0" distL="0" distR="0" wp14:anchorId="02663B41" wp14:editId="3BDB0DEF">
            <wp:extent cx="5274310" cy="3378835"/>
            <wp:effectExtent l="0" t="0" r="2540" b="0"/>
            <wp:docPr id="112827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272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381759" wp14:editId="0637A540">
            <wp:extent cx="5274310" cy="3081020"/>
            <wp:effectExtent l="0" t="0" r="2540" b="5080"/>
            <wp:docPr id="17368204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2043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2BEE" w14:textId="77777777" w:rsidR="00B26305" w:rsidRPr="00B26305" w:rsidRDefault="00B26305" w:rsidP="00B26305">
      <w:r w:rsidRPr="00B26305">
        <w:t>大语言模型虽然目前有这么多缺点，但是仍然不影响大语言模型是 AI 领域最热门的方向，因为很多缺点本身是无法避免的，但是可以通过外部的编程、工具来进行弥补。</w:t>
      </w:r>
    </w:p>
    <w:p w14:paraId="2DCEE9E8" w14:textId="77777777" w:rsidR="00B26305" w:rsidRPr="00B26305" w:rsidRDefault="00B26305" w:rsidP="00B26305">
      <w:r w:rsidRPr="00B26305">
        <w:t>下一节课我们一起来探讨下大语言模型对软件开发、对我们程序员产生的影响</w:t>
      </w:r>
    </w:p>
    <w:p w14:paraId="54882BAE" w14:textId="77777777" w:rsidR="00B26305" w:rsidRPr="00B26305" w:rsidRDefault="00B26305">
      <w:pPr>
        <w:rPr>
          <w:rFonts w:hint="eastAsia"/>
        </w:rPr>
      </w:pPr>
    </w:p>
    <w:sectPr w:rsidR="00B26305" w:rsidRPr="00B26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82"/>
    <w:rsid w:val="00022782"/>
    <w:rsid w:val="00136AA0"/>
    <w:rsid w:val="001E0E99"/>
    <w:rsid w:val="00B26305"/>
    <w:rsid w:val="00DA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D22C"/>
  <w15:chartTrackingRefBased/>
  <w15:docId w15:val="{84B12BD6-017C-473F-A11E-F3111D2F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305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26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chatgpt.com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2024-10-07T02:44:00Z</dcterms:created>
  <dcterms:modified xsi:type="dcterms:W3CDTF">2024-10-07T02:47:00Z</dcterms:modified>
</cp:coreProperties>
</file>